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F1" w:rsidRDefault="00030793">
      <w:r>
        <w:rPr>
          <w:noProof/>
          <w:lang w:val="it-IT" w:eastAsia="it-IT"/>
        </w:rPr>
        <w:drawing>
          <wp:inline distT="0" distB="0" distL="0" distR="0">
            <wp:extent cx="4286250" cy="6858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068" b="6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1F1" w:rsidRPr="000761F1" w:rsidRDefault="000761F1" w:rsidP="000761F1"/>
    <w:p w:rsidR="000761F1" w:rsidRDefault="000761F1" w:rsidP="000761F1"/>
    <w:p w:rsidR="000761F1" w:rsidRPr="000761F1" w:rsidRDefault="000761F1" w:rsidP="000761F1">
      <w:pPr>
        <w:tabs>
          <w:tab w:val="left" w:pos="1110"/>
        </w:tabs>
        <w:rPr>
          <w:rFonts w:ascii="Calibri" w:hAnsi="Calibri"/>
          <w:sz w:val="22"/>
          <w:szCs w:val="22"/>
          <w:lang w:val="en-US"/>
        </w:rPr>
      </w:pPr>
      <w:r w:rsidRPr="000761F1">
        <w:rPr>
          <w:rFonts w:ascii="Calibri" w:hAnsi="Calibri"/>
          <w:sz w:val="22"/>
          <w:szCs w:val="22"/>
          <w:lang w:val="en-US"/>
        </w:rPr>
        <w:t>Giuseppe Castiglione</w:t>
      </w:r>
      <w:r w:rsidRPr="000761F1">
        <w:rPr>
          <w:rFonts w:ascii="Calibri" w:hAnsi="Calibri"/>
          <w:sz w:val="22"/>
          <w:szCs w:val="22"/>
          <w:lang w:val="en-US"/>
        </w:rPr>
        <w:tab/>
      </w:r>
      <w:r w:rsidRPr="000761F1">
        <w:rPr>
          <w:rFonts w:ascii="Calibri" w:hAnsi="Calibri"/>
          <w:sz w:val="22"/>
          <w:szCs w:val="22"/>
          <w:lang w:val="en-US"/>
        </w:rPr>
        <w:tab/>
      </w:r>
      <w:r w:rsidRPr="000761F1">
        <w:rPr>
          <w:rFonts w:ascii="Calibri" w:hAnsi="Calibri"/>
          <w:sz w:val="22"/>
          <w:szCs w:val="22"/>
          <w:lang w:val="en-US"/>
        </w:rPr>
        <w:tab/>
      </w:r>
      <w:r w:rsidRPr="000761F1">
        <w:rPr>
          <w:rFonts w:ascii="Calibri" w:hAnsi="Calibri"/>
          <w:sz w:val="22"/>
          <w:szCs w:val="22"/>
          <w:lang w:val="en-US"/>
        </w:rPr>
        <w:tab/>
      </w:r>
      <w:r w:rsidRPr="000761F1">
        <w:rPr>
          <w:rFonts w:ascii="Calibri" w:hAnsi="Calibri"/>
          <w:sz w:val="22"/>
          <w:szCs w:val="22"/>
          <w:lang w:val="en-US"/>
        </w:rPr>
        <w:tab/>
        <w:t>Bru</w:t>
      </w:r>
      <w:r w:rsidR="00A11337">
        <w:rPr>
          <w:rFonts w:ascii="Calibri" w:hAnsi="Calibri"/>
          <w:sz w:val="22"/>
          <w:szCs w:val="22"/>
          <w:lang w:val="en-US"/>
        </w:rPr>
        <w:t>x</w:t>
      </w:r>
      <w:r w:rsidRPr="000761F1">
        <w:rPr>
          <w:rFonts w:ascii="Calibri" w:hAnsi="Calibri"/>
          <w:sz w:val="22"/>
          <w:szCs w:val="22"/>
          <w:lang w:val="en-US"/>
        </w:rPr>
        <w:t>e</w:t>
      </w:r>
      <w:r w:rsidR="00A11337">
        <w:rPr>
          <w:rFonts w:ascii="Calibri" w:hAnsi="Calibri"/>
          <w:sz w:val="22"/>
          <w:szCs w:val="22"/>
          <w:lang w:val="en-US"/>
        </w:rPr>
        <w:t>l</w:t>
      </w:r>
      <w:r w:rsidRPr="000761F1">
        <w:rPr>
          <w:rFonts w:ascii="Calibri" w:hAnsi="Calibri"/>
          <w:sz w:val="22"/>
          <w:szCs w:val="22"/>
          <w:lang w:val="en-US"/>
        </w:rPr>
        <w:t>l</w:t>
      </w:r>
      <w:r w:rsidR="00A11337">
        <w:rPr>
          <w:rFonts w:ascii="Calibri" w:hAnsi="Calibri"/>
          <w:sz w:val="22"/>
          <w:szCs w:val="22"/>
          <w:lang w:val="en-US"/>
        </w:rPr>
        <w:t>e</w:t>
      </w:r>
      <w:r w:rsidRPr="000761F1">
        <w:rPr>
          <w:rFonts w:ascii="Calibri" w:hAnsi="Calibri"/>
          <w:sz w:val="22"/>
          <w:szCs w:val="22"/>
          <w:lang w:val="en-US"/>
        </w:rPr>
        <w:t>s, 14</w:t>
      </w:r>
      <w:r w:rsidR="00A11337">
        <w:rPr>
          <w:rFonts w:ascii="Calibri" w:hAnsi="Calibri"/>
          <w:sz w:val="22"/>
          <w:szCs w:val="22"/>
          <w:vertAlign w:val="superscript"/>
          <w:lang w:val="en-US"/>
        </w:rPr>
        <w:t xml:space="preserve"> </w:t>
      </w:r>
      <w:r w:rsidRPr="000761F1">
        <w:rPr>
          <w:rFonts w:ascii="Calibri" w:hAnsi="Calibri"/>
          <w:sz w:val="22"/>
          <w:szCs w:val="22"/>
          <w:lang w:val="en-US"/>
        </w:rPr>
        <w:t xml:space="preserve"> Se</w:t>
      </w:r>
      <w:r w:rsidR="00A11337">
        <w:rPr>
          <w:rFonts w:ascii="Calibri" w:hAnsi="Calibri"/>
          <w:sz w:val="22"/>
          <w:szCs w:val="22"/>
          <w:lang w:val="en-US"/>
        </w:rPr>
        <w:t>ttembre</w:t>
      </w:r>
      <w:r w:rsidRPr="000761F1">
        <w:rPr>
          <w:rFonts w:ascii="Calibri" w:hAnsi="Calibri"/>
          <w:sz w:val="22"/>
          <w:szCs w:val="22"/>
          <w:lang w:val="en-US"/>
        </w:rPr>
        <w:t xml:space="preserve"> 2011</w:t>
      </w:r>
    </w:p>
    <w:p w:rsidR="000761F1" w:rsidRPr="000761F1" w:rsidRDefault="000761F1" w:rsidP="000761F1">
      <w:pPr>
        <w:tabs>
          <w:tab w:val="left" w:pos="1110"/>
        </w:tabs>
        <w:rPr>
          <w:rFonts w:ascii="Calibri" w:hAnsi="Calibri"/>
          <w:sz w:val="22"/>
          <w:szCs w:val="22"/>
          <w:lang w:val="en-US"/>
        </w:rPr>
      </w:pPr>
      <w:r w:rsidRPr="000761F1">
        <w:rPr>
          <w:rFonts w:ascii="Calibri" w:hAnsi="Calibri"/>
          <w:sz w:val="22"/>
          <w:szCs w:val="22"/>
          <w:lang w:val="en-US"/>
        </w:rPr>
        <w:t>President</w:t>
      </w:r>
      <w:r w:rsidR="00A11337">
        <w:rPr>
          <w:rFonts w:ascii="Calibri" w:hAnsi="Calibri"/>
          <w:sz w:val="22"/>
          <w:szCs w:val="22"/>
          <w:lang w:val="en-US"/>
        </w:rPr>
        <w:t>e</w:t>
      </w:r>
    </w:p>
    <w:p w:rsidR="000761F1" w:rsidRPr="000761F1" w:rsidRDefault="000761F1" w:rsidP="000761F1">
      <w:pPr>
        <w:tabs>
          <w:tab w:val="left" w:pos="1110"/>
        </w:tabs>
        <w:rPr>
          <w:rFonts w:ascii="Calibri" w:hAnsi="Calibri"/>
          <w:sz w:val="22"/>
          <w:szCs w:val="22"/>
          <w:lang w:val="en-US"/>
        </w:rPr>
      </w:pPr>
      <w:r w:rsidRPr="000761F1">
        <w:rPr>
          <w:rFonts w:ascii="Calibri" w:hAnsi="Calibri"/>
          <w:sz w:val="22"/>
          <w:szCs w:val="22"/>
          <w:lang w:val="en-US"/>
        </w:rPr>
        <w:t>Unione delle Province d’Italia – UPI</w:t>
      </w:r>
    </w:p>
    <w:p w:rsidR="000761F1" w:rsidRPr="000761F1" w:rsidRDefault="000761F1" w:rsidP="000761F1">
      <w:pPr>
        <w:tabs>
          <w:tab w:val="left" w:pos="1110"/>
        </w:tabs>
        <w:rPr>
          <w:rFonts w:ascii="Calibri" w:hAnsi="Calibri"/>
          <w:sz w:val="22"/>
          <w:szCs w:val="22"/>
          <w:lang w:val="en-US"/>
        </w:rPr>
      </w:pPr>
      <w:r w:rsidRPr="000761F1">
        <w:rPr>
          <w:rFonts w:ascii="Calibri" w:hAnsi="Calibri"/>
          <w:sz w:val="22"/>
          <w:szCs w:val="22"/>
          <w:lang w:val="en-US"/>
        </w:rPr>
        <w:t>Piazza Cardelli 4</w:t>
      </w:r>
    </w:p>
    <w:p w:rsidR="000761F1" w:rsidRPr="000761F1" w:rsidRDefault="000761F1" w:rsidP="000761F1">
      <w:pPr>
        <w:tabs>
          <w:tab w:val="left" w:pos="1110"/>
        </w:tabs>
        <w:rPr>
          <w:rFonts w:ascii="Calibri" w:hAnsi="Calibri"/>
          <w:sz w:val="22"/>
          <w:szCs w:val="22"/>
          <w:lang w:val="en-US"/>
        </w:rPr>
      </w:pPr>
      <w:r w:rsidRPr="000761F1">
        <w:rPr>
          <w:rFonts w:ascii="Calibri" w:hAnsi="Calibri"/>
          <w:sz w:val="22"/>
          <w:szCs w:val="22"/>
          <w:lang w:val="en-US"/>
        </w:rPr>
        <w:t>00186 Roma</w:t>
      </w:r>
    </w:p>
    <w:p w:rsidR="000761F1" w:rsidRDefault="000761F1" w:rsidP="000761F1">
      <w:pPr>
        <w:tabs>
          <w:tab w:val="left" w:pos="1110"/>
        </w:tabs>
        <w:rPr>
          <w:rFonts w:ascii="Calibri" w:hAnsi="Calibri"/>
          <w:sz w:val="22"/>
          <w:szCs w:val="22"/>
          <w:lang w:val="en-US"/>
        </w:rPr>
      </w:pPr>
      <w:r w:rsidRPr="000761F1">
        <w:rPr>
          <w:rFonts w:ascii="Calibri" w:hAnsi="Calibri"/>
          <w:sz w:val="22"/>
          <w:szCs w:val="22"/>
          <w:lang w:val="en-US"/>
        </w:rPr>
        <w:t>Italia</w:t>
      </w:r>
    </w:p>
    <w:p w:rsidR="000761F1" w:rsidRDefault="000761F1" w:rsidP="000761F1">
      <w:pPr>
        <w:tabs>
          <w:tab w:val="left" w:pos="1110"/>
        </w:tabs>
        <w:rPr>
          <w:rFonts w:ascii="Calibri" w:hAnsi="Calibri"/>
          <w:sz w:val="22"/>
          <w:szCs w:val="22"/>
          <w:lang w:val="en-US"/>
        </w:rPr>
      </w:pPr>
    </w:p>
    <w:p w:rsidR="00A11337" w:rsidRDefault="00A11337" w:rsidP="000761F1">
      <w:pPr>
        <w:tabs>
          <w:tab w:val="left" w:pos="1110"/>
        </w:tabs>
        <w:rPr>
          <w:rFonts w:ascii="Calibri" w:hAnsi="Calibri"/>
          <w:sz w:val="22"/>
          <w:szCs w:val="22"/>
          <w:lang w:val="en-US"/>
        </w:rPr>
      </w:pPr>
    </w:p>
    <w:p w:rsidR="00A11337" w:rsidRPr="00A11337" w:rsidRDefault="00A11337" w:rsidP="00A11337">
      <w:pPr>
        <w:jc w:val="both"/>
        <w:rPr>
          <w:rFonts w:ascii="Calibri" w:hAnsi="Calibri" w:cs="Calibri"/>
          <w:lang w:val="en-US"/>
        </w:rPr>
      </w:pPr>
      <w:r w:rsidRPr="00A11337">
        <w:rPr>
          <w:rFonts w:ascii="Calibri" w:hAnsi="Calibri" w:cs="Calibri"/>
          <w:lang w:val="en-US"/>
        </w:rPr>
        <w:t>Cari colleghi,</w:t>
      </w:r>
    </w:p>
    <w:p w:rsidR="00A11337" w:rsidRPr="00A11337" w:rsidRDefault="00A11337" w:rsidP="00A11337">
      <w:pPr>
        <w:jc w:val="both"/>
        <w:rPr>
          <w:rFonts w:ascii="Calibri" w:hAnsi="Calibri" w:cs="Calibri"/>
          <w:lang w:val="en-US"/>
        </w:rPr>
      </w:pPr>
    </w:p>
    <w:p w:rsidR="00A11337" w:rsidRPr="00A11337" w:rsidRDefault="00A11337" w:rsidP="00A11337">
      <w:pPr>
        <w:jc w:val="both"/>
        <w:rPr>
          <w:rFonts w:ascii="Calibri" w:hAnsi="Calibri" w:cs="Calibri"/>
          <w:lang w:val="en-US"/>
        </w:rPr>
      </w:pPr>
      <w:r w:rsidRPr="00A11337">
        <w:rPr>
          <w:rFonts w:ascii="Calibri" w:hAnsi="Calibri" w:cs="Calibri"/>
          <w:lang w:val="en-US"/>
        </w:rPr>
        <w:t>l’Associazione delle Province Fiamminghe – VVP- ha appreso con enorme preoccupazione la notizia dell’approvazione da parte del Consiglio dei Ministri Italiano del disegno di legge costituzionale inerente l’abolizione di tutte le Province italiane.</w:t>
      </w:r>
    </w:p>
    <w:p w:rsidR="00A11337" w:rsidRPr="00A11337" w:rsidRDefault="00A11337" w:rsidP="00A11337">
      <w:pPr>
        <w:jc w:val="both"/>
        <w:rPr>
          <w:rFonts w:ascii="Calibri" w:hAnsi="Calibri" w:cs="Calibri"/>
          <w:lang w:val="en-US"/>
        </w:rPr>
      </w:pPr>
    </w:p>
    <w:p w:rsidR="00A11337" w:rsidRPr="00964C00" w:rsidRDefault="00A11337" w:rsidP="00A11337">
      <w:pPr>
        <w:jc w:val="both"/>
        <w:rPr>
          <w:rFonts w:ascii="Calibri" w:hAnsi="Calibri" w:cs="Calibri"/>
          <w:lang w:val="fr-BE"/>
        </w:rPr>
      </w:pPr>
      <w:r w:rsidRPr="00964C00">
        <w:rPr>
          <w:rFonts w:ascii="Calibri" w:hAnsi="Calibri" w:cs="Calibri"/>
          <w:lang w:val="fr-BE"/>
        </w:rPr>
        <w:t>Attraverso questa lettera, l’Associazione delle Province Fiamminghe desidera esprimere con forza il proprio supporto nei confronti dell’Unione delle Province Italiane e ribadire il ruolo fondamentale rivestito dalle Province nell’assetto istituzionale di ogni Stato.</w:t>
      </w:r>
    </w:p>
    <w:p w:rsidR="00A11337" w:rsidRPr="00964C00" w:rsidRDefault="00A11337" w:rsidP="00A11337">
      <w:pPr>
        <w:jc w:val="both"/>
        <w:rPr>
          <w:rFonts w:ascii="Calibri" w:hAnsi="Calibri" w:cs="Calibri"/>
          <w:lang w:val="fr-BE"/>
        </w:rPr>
      </w:pPr>
    </w:p>
    <w:p w:rsidR="00A11337" w:rsidRPr="00964C00" w:rsidRDefault="00A11337" w:rsidP="00A11337">
      <w:pPr>
        <w:jc w:val="both"/>
        <w:rPr>
          <w:rFonts w:ascii="Calibri" w:hAnsi="Calibri" w:cs="Calibri"/>
          <w:lang w:val="fr-BE"/>
        </w:rPr>
      </w:pPr>
      <w:r w:rsidRPr="00964C00">
        <w:rPr>
          <w:rFonts w:ascii="Calibri" w:hAnsi="Calibri" w:cs="Calibri"/>
          <w:lang w:val="fr-BE"/>
        </w:rPr>
        <w:t>La VVP ritiene che l’importanza delle Province e del livello di governo locale intermedio nei diversi Paesi europei risieda in alcuni basilari principi, che si rispecchiano nella nostra mission:</w:t>
      </w:r>
    </w:p>
    <w:p w:rsidR="00A11337" w:rsidRPr="00964C00" w:rsidRDefault="00A11337" w:rsidP="00A11337">
      <w:pPr>
        <w:jc w:val="both"/>
        <w:rPr>
          <w:rFonts w:ascii="Calibri" w:hAnsi="Calibri" w:cs="Calibri"/>
          <w:lang w:val="fr-BE"/>
        </w:rPr>
      </w:pPr>
    </w:p>
    <w:p w:rsidR="00A11337" w:rsidRPr="00964C00" w:rsidRDefault="00A11337" w:rsidP="00A11337">
      <w:pPr>
        <w:numPr>
          <w:ilvl w:val="0"/>
          <w:numId w:val="2"/>
        </w:numPr>
        <w:jc w:val="both"/>
        <w:rPr>
          <w:rFonts w:ascii="Calibri" w:hAnsi="Calibri" w:cs="Calibri"/>
          <w:lang w:val="fr-BE"/>
        </w:rPr>
      </w:pPr>
      <w:r w:rsidRPr="00964C00">
        <w:rPr>
          <w:rFonts w:ascii="Calibri" w:hAnsi="Calibri" w:cs="Calibri"/>
          <w:lang w:val="fr-BE"/>
        </w:rPr>
        <w:t>in virtù delle loro attività mirate le Province supportano il livello locale in maniera unica ed insostituibile;</w:t>
      </w:r>
    </w:p>
    <w:p w:rsidR="00A11337" w:rsidRPr="00964C00" w:rsidRDefault="00A11337" w:rsidP="00A11337">
      <w:pPr>
        <w:numPr>
          <w:ilvl w:val="0"/>
          <w:numId w:val="2"/>
        </w:numPr>
        <w:jc w:val="both"/>
        <w:rPr>
          <w:rFonts w:ascii="Calibri" w:hAnsi="Calibri" w:cs="Calibri"/>
          <w:lang w:val="fr-BE"/>
        </w:rPr>
      </w:pPr>
      <w:r w:rsidRPr="00964C00">
        <w:rPr>
          <w:rFonts w:ascii="Calibri" w:hAnsi="Calibri" w:cs="Calibri"/>
          <w:lang w:val="fr-BE"/>
        </w:rPr>
        <w:t>le Province agiscono in maniera integrata, prendendo in considerazione tutti gli interessi locali;</w:t>
      </w:r>
    </w:p>
    <w:p w:rsidR="00A11337" w:rsidRPr="00964C00" w:rsidRDefault="00A11337" w:rsidP="00A11337">
      <w:pPr>
        <w:numPr>
          <w:ilvl w:val="0"/>
          <w:numId w:val="2"/>
        </w:numPr>
        <w:jc w:val="both"/>
        <w:rPr>
          <w:rFonts w:ascii="Calibri" w:hAnsi="Calibri" w:cs="Calibri"/>
          <w:lang w:val="fr-BE"/>
        </w:rPr>
      </w:pPr>
      <w:r w:rsidRPr="00964C00">
        <w:rPr>
          <w:rFonts w:ascii="Calibri" w:hAnsi="Calibri" w:cs="Calibri"/>
          <w:lang w:val="fr-BE"/>
        </w:rPr>
        <w:t>grazie ad un approccio incentrato sul territorio, le Province rappresentano un elemento chiave per l’implementazione dei principi di sussidiarità e di governance multilivello, ricorrendo al coordinamento orizzontale e all’ideazione di politiche integrate razionali ed efficienti.</w:t>
      </w:r>
    </w:p>
    <w:p w:rsidR="00A11337" w:rsidRPr="00964C00" w:rsidRDefault="00A11337" w:rsidP="00A11337">
      <w:pPr>
        <w:jc w:val="both"/>
        <w:rPr>
          <w:rFonts w:ascii="Calibri" w:hAnsi="Calibri" w:cs="Calibri"/>
          <w:lang w:val="fr-BE"/>
        </w:rPr>
      </w:pPr>
    </w:p>
    <w:p w:rsidR="00A11337" w:rsidRDefault="00A11337" w:rsidP="00A11337">
      <w:pPr>
        <w:jc w:val="both"/>
        <w:rPr>
          <w:rFonts w:ascii="Calibri" w:hAnsi="Calibri" w:cs="Calibri"/>
          <w:lang w:val="fr-BE"/>
        </w:rPr>
      </w:pPr>
      <w:r w:rsidRPr="00964C00">
        <w:rPr>
          <w:rFonts w:ascii="Calibri" w:hAnsi="Calibri" w:cs="Calibri"/>
          <w:lang w:val="fr-BE"/>
        </w:rPr>
        <w:t>Ci auguriamo sinceramente che il dibattito in Italia consent</w:t>
      </w:r>
      <w:r>
        <w:rPr>
          <w:rFonts w:ascii="Calibri" w:hAnsi="Calibri" w:cs="Calibri"/>
          <w:lang w:val="fr-BE"/>
        </w:rPr>
        <w:t>a</w:t>
      </w:r>
      <w:r w:rsidRPr="00964C00">
        <w:rPr>
          <w:rFonts w:ascii="Calibri" w:hAnsi="Calibri" w:cs="Calibri"/>
          <w:lang w:val="fr-BE"/>
        </w:rPr>
        <w:t xml:space="preserve"> di riflettere su tali punti di forza e che una soluzione equilibrata possa essere raggiunta.</w:t>
      </w:r>
    </w:p>
    <w:p w:rsidR="00A11337" w:rsidRDefault="00A11337" w:rsidP="00A11337">
      <w:pPr>
        <w:jc w:val="both"/>
        <w:rPr>
          <w:rFonts w:ascii="Calibri" w:hAnsi="Calibri" w:cs="Calibri"/>
          <w:lang w:val="fr-BE"/>
        </w:rPr>
      </w:pPr>
    </w:p>
    <w:p w:rsidR="00A11337" w:rsidRPr="00964C00" w:rsidRDefault="00A11337" w:rsidP="00A11337">
      <w:pPr>
        <w:jc w:val="both"/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t>Cordialmente,</w:t>
      </w:r>
    </w:p>
    <w:p w:rsidR="00A11337" w:rsidRPr="00A11337" w:rsidRDefault="00A11337" w:rsidP="002564DB">
      <w:pPr>
        <w:tabs>
          <w:tab w:val="left" w:pos="1110"/>
        </w:tabs>
        <w:rPr>
          <w:rFonts w:ascii="Calibri" w:hAnsi="Calibri"/>
          <w:sz w:val="22"/>
          <w:szCs w:val="22"/>
          <w:lang w:val="fr-BE"/>
        </w:rPr>
      </w:pPr>
    </w:p>
    <w:p w:rsidR="004A13A6" w:rsidRPr="00A11337" w:rsidRDefault="00030793" w:rsidP="002564DB">
      <w:pPr>
        <w:tabs>
          <w:tab w:val="left" w:pos="1110"/>
        </w:tabs>
        <w:rPr>
          <w:rFonts w:ascii="Calibri" w:hAnsi="Calibri"/>
          <w:sz w:val="22"/>
          <w:szCs w:val="22"/>
          <w:lang w:val="fr-BE"/>
        </w:rPr>
      </w:pPr>
      <w:r>
        <w:rPr>
          <w:rFonts w:ascii="Calibri" w:hAnsi="Calibri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71120</wp:posOffset>
            </wp:positionV>
            <wp:extent cx="1628775" cy="790575"/>
            <wp:effectExtent l="19050" t="0" r="9525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4445</wp:posOffset>
            </wp:positionV>
            <wp:extent cx="1933575" cy="657225"/>
            <wp:effectExtent l="19050" t="0" r="9525" b="0"/>
            <wp:wrapNone/>
            <wp:docPr id="2" name="Afbeelding 2" descr="Digitale handtekening Gedeputeerde Brugge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Digitale handtekening Gedeputeerde Bruggem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3A6" w:rsidRPr="00A11337" w:rsidRDefault="00FA23B3" w:rsidP="002564DB">
      <w:pPr>
        <w:tabs>
          <w:tab w:val="left" w:pos="1110"/>
        </w:tabs>
        <w:rPr>
          <w:rFonts w:ascii="Calibri" w:hAnsi="Calibri"/>
          <w:sz w:val="22"/>
          <w:szCs w:val="22"/>
          <w:lang w:val="fr-BE"/>
        </w:rPr>
      </w:pPr>
      <w:r w:rsidRPr="00A11337">
        <w:rPr>
          <w:rFonts w:ascii="Calibri" w:hAnsi="Calibri"/>
          <w:sz w:val="22"/>
          <w:szCs w:val="22"/>
          <w:lang w:val="fr-BE"/>
        </w:rPr>
        <w:tab/>
      </w:r>
      <w:r w:rsidRPr="00A11337">
        <w:rPr>
          <w:rFonts w:ascii="Calibri" w:hAnsi="Calibri"/>
          <w:sz w:val="22"/>
          <w:szCs w:val="22"/>
          <w:lang w:val="fr-BE"/>
        </w:rPr>
        <w:tab/>
      </w:r>
      <w:r w:rsidRPr="00A11337">
        <w:rPr>
          <w:rFonts w:ascii="Calibri" w:hAnsi="Calibri"/>
          <w:sz w:val="22"/>
          <w:szCs w:val="22"/>
          <w:lang w:val="fr-BE"/>
        </w:rPr>
        <w:tab/>
      </w:r>
      <w:r w:rsidRPr="00A11337">
        <w:rPr>
          <w:rFonts w:ascii="Calibri" w:hAnsi="Calibri"/>
          <w:sz w:val="22"/>
          <w:szCs w:val="22"/>
          <w:lang w:val="fr-BE"/>
        </w:rPr>
        <w:tab/>
      </w:r>
      <w:r w:rsidRPr="00A11337">
        <w:rPr>
          <w:rFonts w:ascii="Calibri" w:hAnsi="Calibri"/>
          <w:sz w:val="22"/>
          <w:szCs w:val="22"/>
          <w:lang w:val="fr-BE"/>
        </w:rPr>
        <w:tab/>
      </w:r>
      <w:r w:rsidRPr="00A11337">
        <w:rPr>
          <w:rFonts w:ascii="Calibri" w:hAnsi="Calibri"/>
          <w:sz w:val="22"/>
          <w:szCs w:val="22"/>
          <w:lang w:val="fr-BE"/>
        </w:rPr>
        <w:tab/>
      </w:r>
      <w:r w:rsidRPr="00A11337">
        <w:rPr>
          <w:rFonts w:ascii="Calibri" w:hAnsi="Calibri"/>
          <w:sz w:val="22"/>
          <w:szCs w:val="22"/>
          <w:lang w:val="fr-BE"/>
        </w:rPr>
        <w:tab/>
      </w:r>
      <w:r w:rsidRPr="00A11337">
        <w:rPr>
          <w:rFonts w:ascii="Calibri" w:hAnsi="Calibri"/>
          <w:sz w:val="22"/>
          <w:szCs w:val="22"/>
          <w:lang w:val="fr-BE"/>
        </w:rPr>
        <w:tab/>
      </w:r>
      <w:r w:rsidRPr="00A11337">
        <w:rPr>
          <w:rFonts w:ascii="Calibri" w:hAnsi="Calibri"/>
          <w:sz w:val="22"/>
          <w:szCs w:val="22"/>
          <w:lang w:val="fr-BE"/>
        </w:rPr>
        <w:tab/>
      </w:r>
    </w:p>
    <w:p w:rsidR="004A13A6" w:rsidRPr="00A11337" w:rsidRDefault="004A13A6" w:rsidP="002564DB">
      <w:pPr>
        <w:tabs>
          <w:tab w:val="left" w:pos="1110"/>
        </w:tabs>
        <w:rPr>
          <w:rFonts w:ascii="Calibri" w:hAnsi="Calibri"/>
          <w:sz w:val="22"/>
          <w:szCs w:val="22"/>
          <w:lang w:val="fr-BE"/>
        </w:rPr>
      </w:pPr>
    </w:p>
    <w:p w:rsidR="004A13A6" w:rsidRPr="00A11337" w:rsidRDefault="004A13A6" w:rsidP="002564DB">
      <w:pPr>
        <w:tabs>
          <w:tab w:val="left" w:pos="1110"/>
        </w:tabs>
        <w:rPr>
          <w:rFonts w:ascii="Calibri" w:hAnsi="Calibri"/>
          <w:sz w:val="22"/>
          <w:szCs w:val="22"/>
          <w:lang w:val="fr-BE"/>
        </w:rPr>
      </w:pPr>
    </w:p>
    <w:p w:rsidR="00FA23B3" w:rsidRDefault="00FA23B3" w:rsidP="002564DB">
      <w:pPr>
        <w:tabs>
          <w:tab w:val="left" w:pos="1110"/>
        </w:tabs>
        <w:rPr>
          <w:rFonts w:ascii="Calibri" w:hAnsi="Calibri"/>
          <w:sz w:val="22"/>
          <w:szCs w:val="22"/>
          <w:lang w:val="nl-BE"/>
        </w:rPr>
      </w:pPr>
    </w:p>
    <w:p w:rsidR="004A13A6" w:rsidRPr="00FA23B3" w:rsidRDefault="00FA23B3" w:rsidP="002564DB">
      <w:pPr>
        <w:tabs>
          <w:tab w:val="left" w:pos="1110"/>
        </w:tabs>
        <w:rPr>
          <w:rFonts w:ascii="Calibri" w:hAnsi="Calibri"/>
          <w:sz w:val="22"/>
          <w:szCs w:val="22"/>
          <w:lang w:val="nl-BE"/>
        </w:rPr>
      </w:pPr>
      <w:r w:rsidRPr="00FA23B3">
        <w:rPr>
          <w:rFonts w:ascii="Calibri" w:hAnsi="Calibri"/>
          <w:sz w:val="22"/>
          <w:szCs w:val="22"/>
          <w:lang w:val="nl-BE"/>
        </w:rPr>
        <w:t>Raymond Van Loock</w:t>
      </w:r>
      <w:r>
        <w:rPr>
          <w:rFonts w:ascii="Calibri" w:hAnsi="Calibri"/>
          <w:sz w:val="22"/>
          <w:szCs w:val="22"/>
          <w:lang w:val="nl-BE"/>
        </w:rPr>
        <w:tab/>
      </w:r>
      <w:r>
        <w:rPr>
          <w:rFonts w:ascii="Calibri" w:hAnsi="Calibri"/>
          <w:sz w:val="22"/>
          <w:szCs w:val="22"/>
          <w:lang w:val="nl-BE"/>
        </w:rPr>
        <w:tab/>
      </w:r>
      <w:r>
        <w:rPr>
          <w:rFonts w:ascii="Calibri" w:hAnsi="Calibri"/>
          <w:sz w:val="22"/>
          <w:szCs w:val="22"/>
          <w:lang w:val="nl-BE"/>
        </w:rPr>
        <w:tab/>
      </w:r>
      <w:r>
        <w:rPr>
          <w:rFonts w:ascii="Calibri" w:hAnsi="Calibri"/>
          <w:sz w:val="22"/>
          <w:szCs w:val="22"/>
          <w:lang w:val="nl-BE"/>
        </w:rPr>
        <w:tab/>
      </w:r>
      <w:r>
        <w:rPr>
          <w:rFonts w:ascii="Calibri" w:hAnsi="Calibri"/>
          <w:sz w:val="22"/>
          <w:szCs w:val="22"/>
          <w:lang w:val="nl-BE"/>
        </w:rPr>
        <w:tab/>
      </w:r>
      <w:r>
        <w:rPr>
          <w:rFonts w:ascii="Calibri" w:hAnsi="Calibri"/>
          <w:sz w:val="22"/>
          <w:szCs w:val="22"/>
          <w:lang w:val="nl-BE"/>
        </w:rPr>
        <w:tab/>
      </w:r>
      <w:r>
        <w:rPr>
          <w:rFonts w:ascii="Calibri" w:hAnsi="Calibri"/>
          <w:sz w:val="22"/>
          <w:szCs w:val="22"/>
          <w:lang w:val="nl-BE"/>
        </w:rPr>
        <w:tab/>
      </w:r>
      <w:r w:rsidR="004A13A6" w:rsidRPr="00FA23B3">
        <w:rPr>
          <w:rFonts w:ascii="Calibri" w:hAnsi="Calibri"/>
          <w:sz w:val="22"/>
          <w:szCs w:val="22"/>
          <w:lang w:val="nl-BE"/>
        </w:rPr>
        <w:t>Hilde Bruggeman</w:t>
      </w:r>
    </w:p>
    <w:p w:rsidR="004A13A6" w:rsidRPr="002564DB" w:rsidRDefault="00FA23B3" w:rsidP="002564DB">
      <w:pPr>
        <w:tabs>
          <w:tab w:val="left" w:pos="1110"/>
        </w:tabs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nl-BE"/>
        </w:rPr>
        <w:t>Dire</w:t>
      </w:r>
      <w:r w:rsidR="00A11337">
        <w:rPr>
          <w:rFonts w:ascii="Calibri" w:hAnsi="Calibri"/>
          <w:sz w:val="22"/>
          <w:szCs w:val="22"/>
          <w:lang w:val="nl-BE"/>
        </w:rPr>
        <w:t xml:space="preserve">ttore </w:t>
      </w:r>
      <w:r>
        <w:rPr>
          <w:rFonts w:ascii="Calibri" w:hAnsi="Calibri"/>
          <w:sz w:val="22"/>
          <w:szCs w:val="22"/>
          <w:lang w:val="nl-BE"/>
        </w:rPr>
        <w:t>VVP</w:t>
      </w:r>
      <w:r w:rsidRPr="00FA23B3">
        <w:rPr>
          <w:rFonts w:ascii="Calibri" w:hAnsi="Calibri"/>
          <w:sz w:val="22"/>
          <w:szCs w:val="22"/>
          <w:lang w:val="nl-BE"/>
        </w:rPr>
        <w:tab/>
      </w:r>
      <w:r w:rsidRPr="00FA23B3">
        <w:rPr>
          <w:rFonts w:ascii="Calibri" w:hAnsi="Calibri"/>
          <w:sz w:val="22"/>
          <w:szCs w:val="22"/>
          <w:lang w:val="nl-BE"/>
        </w:rPr>
        <w:tab/>
      </w:r>
      <w:r w:rsidRPr="00FA23B3">
        <w:rPr>
          <w:rFonts w:ascii="Calibri" w:hAnsi="Calibri"/>
          <w:sz w:val="22"/>
          <w:szCs w:val="22"/>
          <w:lang w:val="nl-BE"/>
        </w:rPr>
        <w:tab/>
      </w:r>
      <w:r w:rsidRPr="00FA23B3">
        <w:rPr>
          <w:rFonts w:ascii="Calibri" w:hAnsi="Calibri"/>
          <w:sz w:val="22"/>
          <w:szCs w:val="22"/>
          <w:lang w:val="nl-BE"/>
        </w:rPr>
        <w:tab/>
      </w:r>
      <w:r w:rsidRPr="00FA23B3">
        <w:rPr>
          <w:rFonts w:ascii="Calibri" w:hAnsi="Calibri"/>
          <w:sz w:val="22"/>
          <w:szCs w:val="22"/>
          <w:lang w:val="nl-BE"/>
        </w:rPr>
        <w:tab/>
      </w:r>
      <w:r w:rsidRPr="00FA23B3">
        <w:rPr>
          <w:rFonts w:ascii="Calibri" w:hAnsi="Calibri"/>
          <w:sz w:val="22"/>
          <w:szCs w:val="22"/>
          <w:lang w:val="nl-BE"/>
        </w:rPr>
        <w:tab/>
      </w:r>
      <w:r w:rsidRPr="00FA23B3">
        <w:rPr>
          <w:rFonts w:ascii="Calibri" w:hAnsi="Calibri"/>
          <w:sz w:val="22"/>
          <w:szCs w:val="22"/>
          <w:lang w:val="nl-BE"/>
        </w:rPr>
        <w:tab/>
      </w:r>
      <w:r w:rsidRPr="00FA23B3">
        <w:rPr>
          <w:rFonts w:ascii="Calibri" w:hAnsi="Calibri"/>
          <w:sz w:val="22"/>
          <w:szCs w:val="22"/>
          <w:lang w:val="nl-BE"/>
        </w:rPr>
        <w:tab/>
      </w:r>
      <w:r w:rsidR="004A13A6">
        <w:rPr>
          <w:rFonts w:ascii="Calibri" w:hAnsi="Calibri"/>
          <w:sz w:val="22"/>
          <w:szCs w:val="22"/>
          <w:lang w:val="en-US"/>
        </w:rPr>
        <w:t>President</w:t>
      </w:r>
      <w:r w:rsidR="00A11337">
        <w:rPr>
          <w:rFonts w:ascii="Calibri" w:hAnsi="Calibri"/>
          <w:sz w:val="22"/>
          <w:szCs w:val="22"/>
          <w:lang w:val="en-US"/>
        </w:rPr>
        <w:t>e</w:t>
      </w:r>
      <w:r w:rsidR="004A13A6">
        <w:rPr>
          <w:rFonts w:ascii="Calibri" w:hAnsi="Calibri"/>
          <w:sz w:val="22"/>
          <w:szCs w:val="22"/>
          <w:lang w:val="en-US"/>
        </w:rPr>
        <w:t xml:space="preserve"> VVP</w:t>
      </w:r>
    </w:p>
    <w:sectPr w:rsidR="004A13A6" w:rsidRPr="0025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55E"/>
    <w:multiLevelType w:val="hybridMultilevel"/>
    <w:tmpl w:val="403A7552"/>
    <w:lvl w:ilvl="0" w:tplc="8834A576">
      <w:start w:val="18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479BC"/>
    <w:multiLevelType w:val="hybridMultilevel"/>
    <w:tmpl w:val="EC7872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968F0"/>
    <w:rsid w:val="00022C90"/>
    <w:rsid w:val="00030793"/>
    <w:rsid w:val="000761F1"/>
    <w:rsid w:val="0016443F"/>
    <w:rsid w:val="001968F0"/>
    <w:rsid w:val="002564DB"/>
    <w:rsid w:val="004A13A6"/>
    <w:rsid w:val="00A11337"/>
    <w:rsid w:val="00FA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nl-NL" w:eastAsia="nl-N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kathy</dc:creator>
  <cp:keywords/>
  <cp:lastModifiedBy> </cp:lastModifiedBy>
  <cp:revision>2</cp:revision>
  <dcterms:created xsi:type="dcterms:W3CDTF">2011-09-20T11:16:00Z</dcterms:created>
  <dcterms:modified xsi:type="dcterms:W3CDTF">2011-09-20T11:16:00Z</dcterms:modified>
</cp:coreProperties>
</file>